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12" w:rsidRPr="00E1623A" w:rsidRDefault="006C3B12" w:rsidP="00E1623A">
      <w:pPr>
        <w:rPr>
          <w:sz w:val="36"/>
          <w:szCs w:val="36"/>
        </w:rPr>
      </w:pPr>
      <w:bookmarkStart w:id="0" w:name="_GoBack"/>
      <w:r w:rsidRPr="00E1623A">
        <w:rPr>
          <w:sz w:val="36"/>
          <w:szCs w:val="36"/>
        </w:rPr>
        <w:t>Study Guide Chapter 3</w:t>
      </w:r>
    </w:p>
    <w:bookmarkEnd w:id="0"/>
    <w:p w:rsidR="006C3B12" w:rsidRPr="00E1623A" w:rsidRDefault="006C3B12" w:rsidP="006C3B12">
      <w:pPr>
        <w:spacing w:after="0"/>
        <w:rPr>
          <w:b/>
          <w:sz w:val="32"/>
          <w:szCs w:val="32"/>
        </w:rPr>
      </w:pPr>
      <w:r w:rsidRPr="00E1623A">
        <w:rPr>
          <w:b/>
          <w:sz w:val="32"/>
          <w:szCs w:val="32"/>
        </w:rPr>
        <w:t>Vocabulary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Migration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Aryans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Jainism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Siddhartha Gautama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Minoans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Phoenicians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Abraham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Covenant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Monotheism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Moses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Abraham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Solomon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David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Enlightenment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Reincarnation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Nirvana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Torah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Veda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</w:p>
    <w:p w:rsidR="006C3B12" w:rsidRPr="00E1623A" w:rsidRDefault="006C3B12" w:rsidP="006C3B12">
      <w:pPr>
        <w:spacing w:after="0"/>
        <w:rPr>
          <w:b/>
          <w:sz w:val="32"/>
          <w:szCs w:val="32"/>
        </w:rPr>
      </w:pPr>
      <w:r w:rsidRPr="00E1623A">
        <w:rPr>
          <w:b/>
          <w:sz w:val="32"/>
          <w:szCs w:val="32"/>
        </w:rPr>
        <w:t>Things to know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Example of Hindi God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Caste System</w:t>
      </w:r>
    </w:p>
    <w:p w:rsidR="006C3B12" w:rsidRPr="00E1623A" w:rsidRDefault="006C3B1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Buddhists worship</w:t>
      </w:r>
    </w:p>
    <w:p w:rsidR="005D2292" w:rsidRPr="00E1623A" w:rsidRDefault="005D229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Importance of Phoenician writing system</w:t>
      </w:r>
    </w:p>
    <w:p w:rsidR="005D2292" w:rsidRPr="00E1623A" w:rsidRDefault="005D229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History of Israel</w:t>
      </w:r>
    </w:p>
    <w:p w:rsidR="005D2292" w:rsidRPr="00E1623A" w:rsidRDefault="005D229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How formation of Modern Day Israel came about</w:t>
      </w:r>
    </w:p>
    <w:p w:rsidR="005D2292" w:rsidRPr="00E1623A" w:rsidRDefault="005D229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Why Israel and Palestine are fighting</w:t>
      </w:r>
    </w:p>
    <w:p w:rsidR="005D2292" w:rsidRPr="00E1623A" w:rsidRDefault="005D2292" w:rsidP="006C3B12">
      <w:pPr>
        <w:spacing w:after="0"/>
        <w:rPr>
          <w:sz w:val="28"/>
          <w:szCs w:val="28"/>
        </w:rPr>
      </w:pPr>
      <w:r w:rsidRPr="00E1623A">
        <w:rPr>
          <w:sz w:val="28"/>
          <w:szCs w:val="28"/>
        </w:rPr>
        <w:t>A Way to solve the Israeli conflict</w:t>
      </w:r>
    </w:p>
    <w:p w:rsidR="005D2292" w:rsidRPr="00E1623A" w:rsidRDefault="005D2292" w:rsidP="006C3B12">
      <w:pPr>
        <w:spacing w:after="0"/>
        <w:rPr>
          <w:sz w:val="28"/>
          <w:szCs w:val="28"/>
        </w:rPr>
      </w:pPr>
    </w:p>
    <w:sectPr w:rsidR="005D2292" w:rsidRPr="00E1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12"/>
    <w:rsid w:val="004D4DAD"/>
    <w:rsid w:val="005D2292"/>
    <w:rsid w:val="006C3B12"/>
    <w:rsid w:val="00E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7E175777</Template>
  <TotalTime>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2013-10-15T14:09:00Z</dcterms:created>
  <dcterms:modified xsi:type="dcterms:W3CDTF">2013-10-16T11:51:00Z</dcterms:modified>
</cp:coreProperties>
</file>